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0728" w14:textId="77777777" w:rsidR="00B81267" w:rsidRPr="001E3B03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ояснювальн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записк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7D47D4F" w14:textId="0A410508" w:rsidR="00B81267" w:rsidRPr="001E3B03" w:rsidRDefault="00B81267" w:rsidP="0047689F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сімдесят </w:t>
      </w:r>
      <w:r w:rsidR="000B03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шостої 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(позачергової)</w:t>
      </w:r>
      <w:r w:rsidR="0047689F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від </w:t>
      </w:r>
      <w:r w:rsidR="00D91F4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15</w:t>
      </w:r>
      <w:r w:rsidR="0080224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лютого</w:t>
      </w:r>
      <w:r w:rsidR="00C5262A"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2024</w:t>
      </w:r>
      <w:r w:rsidRPr="001E3B0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року</w:t>
      </w:r>
    </w:p>
    <w:p w14:paraId="3F3722C6" w14:textId="77777777" w:rsidR="001E3B03" w:rsidRPr="002B5A8A" w:rsidRDefault="00B81267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3B03">
        <w:rPr>
          <w:rFonts w:ascii="Times New Roman" w:hAnsi="Times New Roman" w:cs="Times New Roman"/>
          <w:b/>
          <w:sz w:val="24"/>
          <w:szCs w:val="24"/>
        </w:rPr>
        <w:t>«</w:t>
      </w:r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1E3B03">
        <w:rPr>
          <w:rFonts w:ascii="Times New Roman" w:hAnsi="Times New Roman" w:cs="Times New Roman"/>
          <w:b/>
          <w:bCs/>
          <w:sz w:val="24"/>
          <w:szCs w:val="24"/>
        </w:rPr>
        <w:t>до</w:t>
      </w:r>
      <w:proofErr w:type="gramEnd"/>
      <w:r w:rsidRPr="001E3B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B5A8A">
        <w:rPr>
          <w:rFonts w:ascii="Times New Roman" w:hAnsi="Times New Roman" w:cs="Times New Roman"/>
          <w:b/>
          <w:bCs/>
          <w:sz w:val="24"/>
          <w:szCs w:val="24"/>
        </w:rPr>
        <w:t>бюджету</w:t>
      </w:r>
      <w:r w:rsidR="001E3B03" w:rsidRPr="002B5A8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E3B03" w:rsidRPr="002B5A8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територіальної громади </w:t>
      </w:r>
    </w:p>
    <w:p w14:paraId="0DD830EB" w14:textId="413DCC36" w:rsidR="00B81267" w:rsidRPr="002B5A8A" w:rsidRDefault="001E3B03" w:rsidP="00B81267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B5A8A">
        <w:rPr>
          <w:rFonts w:ascii="Times New Roman" w:hAnsi="Times New Roman" w:cs="Times New Roman"/>
          <w:b/>
          <w:sz w:val="24"/>
          <w:szCs w:val="24"/>
          <w:lang w:val="uk-UA"/>
        </w:rPr>
        <w:t>на 2024 рік</w:t>
      </w:r>
      <w:r w:rsidR="00B81267" w:rsidRPr="002B5A8A">
        <w:rPr>
          <w:rFonts w:ascii="Times New Roman" w:hAnsi="Times New Roman" w:cs="Times New Roman"/>
          <w:b/>
          <w:sz w:val="24"/>
          <w:szCs w:val="24"/>
        </w:rPr>
        <w:t>»</w:t>
      </w:r>
    </w:p>
    <w:p w14:paraId="024CA229" w14:textId="77777777" w:rsidR="00B8765D" w:rsidRPr="002B5A8A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2DBCAA" w14:textId="2CB2CDF7" w:rsidR="002B5A8A" w:rsidRDefault="002B5A8A" w:rsidP="00A80A8E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Вільні лишки коштів загального фонду міського бюджету, які утворилися станом на 01.01.2024 року в сумі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31</w:t>
      </w:r>
      <w:r w:rsidR="008F5361"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911,7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A80A8E">
        <w:rPr>
          <w:rFonts w:ascii="Times New Roman" w:eastAsia="Times New Roman" w:hAnsi="Times New Roman" w:cs="Times New Roman"/>
          <w:sz w:val="24"/>
          <w:szCs w:val="24"/>
          <w:lang w:val="uk-UA"/>
        </w:rPr>
        <w:t>, враховуючи вимоги ст.</w:t>
      </w:r>
      <w:r w:rsidR="008F5361">
        <w:rPr>
          <w:rFonts w:ascii="Times New Roman" w:eastAsia="Times New Roman" w:hAnsi="Times New Roman" w:cs="Times New Roman"/>
          <w:sz w:val="24"/>
          <w:szCs w:val="24"/>
          <w:lang w:val="uk-UA"/>
        </w:rPr>
        <w:t>22</w:t>
      </w:r>
      <w:r w:rsidR="008F5361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 w:rsidR="008F536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Прикінцевих та перехідних положень Бюджетного кодексу України,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запланувати на погашення дефіциту по таких видатках:</w:t>
      </w:r>
    </w:p>
    <w:p w14:paraId="38F66269" w14:textId="65E99D04" w:rsidR="002B5A8A" w:rsidRPr="00E026CA" w:rsidRDefault="002B5A8A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заробітна плата з нарахуваннями педагогів загальноосвітніх навчальних закладів громади (дефіцит виник в зв’язку з недостатністю коштів освітньої субвенції з державного бюджету) –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20 223,5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1DB5A6AE" w14:textId="4E398D9A" w:rsidR="002B5A8A" w:rsidRPr="00E026CA" w:rsidRDefault="002B5A8A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твердого палива (вугілля, дров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пелетів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для садочків та шкіл –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9 789,2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756ACDEA" w14:textId="10FA1D0C" w:rsidR="002B5A8A" w:rsidRDefault="00A757E5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пільгові рецепти та вироби медичного призначення згідно міської цільової Програми </w:t>
      </w: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>«Медико-соціальне забезпечення пільгових та соціально-незахищених верств населення Дунаєвецької міської територіальної громади»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які при затвердженні міського бюджету були заплановані на півріччя -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1 100,0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7E3EE32A" w14:textId="50474B2A" w:rsidR="00A757E5" w:rsidRDefault="00A757E5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</w:t>
      </w:r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600,0 </w:t>
      </w:r>
      <w:proofErr w:type="spellStart"/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3837A7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.;</w:t>
      </w: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08299460" w14:textId="34A3A2A1" w:rsidR="00A757E5" w:rsidRDefault="00A757E5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</w:t>
      </w: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>здоровлення та відпочинок дітей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199,0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14:paraId="5A102558" w14:textId="2529C365" w:rsidR="00075F65" w:rsidRPr="00075F65" w:rsidRDefault="00075F65" w:rsidP="00A80A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Залишок іншої дотації з обласного бюджету на компенсацію енергоносіїв, спожитих внутрішньо-переміщеними особами, в сумі 158,5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які надійшли в кінці бюджетного року і в зв’язку з цим не були використані, спрямувати за цільовим призначенням.</w:t>
      </w:r>
    </w:p>
    <w:p w14:paraId="7740E048" w14:textId="51A012C5" w:rsidR="008F5361" w:rsidRDefault="008F5361" w:rsidP="00A80A8E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Вільні залишки коштів спеціального фонду міського бюджету (бюджету розвитку) в сумі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3 145,</w:t>
      </w:r>
      <w:r w:rsid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0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92153">
        <w:rPr>
          <w:rFonts w:ascii="Times New Roman" w:eastAsia="Times New Roman" w:hAnsi="Times New Roman" w:cs="Times New Roman"/>
          <w:sz w:val="24"/>
          <w:szCs w:val="24"/>
          <w:lang w:val="uk-UA"/>
        </w:rPr>
        <w:t>з урахуванням вимог статті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5</w:t>
      </w:r>
      <w:r w:rsidR="00E92153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 w:rsidR="00E92153" w:rsidRPr="008F5361">
        <w:rPr>
          <w:rFonts w:ascii="Times New Roman" w:eastAsia="Times New Roman" w:hAnsi="Times New Roman" w:cs="Times New Roman"/>
          <w:sz w:val="24"/>
          <w:szCs w:val="24"/>
          <w:lang w:val="uk-UA"/>
        </w:rPr>
        <w:t>Прикінцевих та перехідних положень БКУ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921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щодо передачі коштів зі спеціального фонду до загального фонду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та 22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 w:rsidR="00E92153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 - </w:t>
      </w:r>
      <w:r w:rsidR="00E92153">
        <w:rPr>
          <w:rFonts w:ascii="Times New Roman" w:eastAsia="Times New Roman" w:hAnsi="Times New Roman" w:cs="Times New Roman"/>
          <w:sz w:val="24"/>
          <w:szCs w:val="24"/>
          <w:lang w:val="uk-UA"/>
        </w:rPr>
        <w:t>щодо обмеженості напрямків спрямування вільних залишків коштів, плануємо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наступні видатки:</w:t>
      </w:r>
    </w:p>
    <w:p w14:paraId="7F506E61" w14:textId="6A2E4E23" w:rsidR="008F5361" w:rsidRPr="00E026CA" w:rsidRDefault="008F5361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підтримка Збройних сил України –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1 000,0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50544536" w14:textId="0D7873BA" w:rsidR="00CD5ED9" w:rsidRPr="00CD5ED9" w:rsidRDefault="00CD5ED9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(67,0 </w:t>
      </w:r>
      <w:proofErr w:type="spellStart"/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та встановлення </w:t>
      </w:r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(26,5 </w:t>
      </w:r>
      <w:proofErr w:type="spellStart"/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963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сирен сповіщення повітряної тривоги – </w:t>
      </w:r>
      <w:r w:rsidR="00F96391"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93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,5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7BCBF1AA" w14:textId="6294493B" w:rsidR="00CD5ED9" w:rsidRPr="00E026CA" w:rsidRDefault="00CD5ED9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фінансування заходів міської цільової Програми соціального захисту</w:t>
      </w:r>
      <w:r w:rsidR="00A80A8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населення –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</w:t>
      </w:r>
      <w:r w:rsidR="00E00AC4"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 551,</w:t>
      </w:r>
      <w:r w:rsid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546E1293" w14:textId="6DCA47BA" w:rsidR="00E00AC4" w:rsidRPr="00075F65" w:rsidRDefault="00E00AC4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</w:t>
      </w:r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500,0 </w:t>
      </w:r>
      <w:proofErr w:type="spellStart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E026C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Pr="00C4791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58C925C8" w14:textId="042EAEF9" w:rsidR="00AD183E" w:rsidRDefault="00AD183E" w:rsidP="00A80A8E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Вивільнені кошти</w:t>
      </w:r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видатки соціального захисту в сумі </w:t>
      </w:r>
      <w:r w:rsidR="00BF2090" w:rsidRP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2 051,</w:t>
      </w:r>
      <w:r w:rsid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 w:rsidR="00BF2090" w:rsidRP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BF2090" w:rsidRP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BF2090" w:rsidRPr="00BF2090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які були заплановані </w:t>
      </w:r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 формуванні міського бюджету на 2024 рік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фінансування заходів міської цільової Програми соціального захисту населення при формуванні міського бюджету на 2024 рік</w:t>
      </w:r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(1551,7 </w:t>
      </w:r>
      <w:proofErr w:type="spellStart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</w:t>
      </w:r>
      <w:proofErr w:type="spellStart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>соц.гарантії</w:t>
      </w:r>
      <w:proofErr w:type="spellEnd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(500,0 </w:t>
      </w:r>
      <w:proofErr w:type="spellStart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F2090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перепланувати на:</w:t>
      </w:r>
    </w:p>
    <w:p w14:paraId="3BA46C45" w14:textId="4DEEBAD2" w:rsidR="00F96391" w:rsidRPr="0051313D" w:rsidRDefault="00F96391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встановлення Меморіалу слави загиблих Героїв – 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250,0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7F6BC1E9" w14:textId="4518FC70" w:rsidR="00F96391" w:rsidRPr="003837A7" w:rsidRDefault="00F96391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житлово-комунальне господарство – </w:t>
      </w:r>
      <w:r w:rsidR="0057292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465,0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тому числі </w:t>
      </w:r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зимове утримання доріг (2</w:t>
      </w:r>
      <w:r w:rsidR="003837A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00</w:t>
      </w:r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.), догляд за</w:t>
      </w:r>
      <w:r w:rsidR="003837A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газонами та</w:t>
      </w:r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квітниками (</w:t>
      </w:r>
      <w:r w:rsidR="003837A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200</w:t>
      </w:r>
      <w:r w:rsidR="00A416C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,0</w:t>
      </w:r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поточний ремонт </w:t>
      </w:r>
      <w:r w:rsidR="00A416C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тротуарів (</w:t>
      </w:r>
      <w:r w:rsidR="003837A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65</w:t>
      </w:r>
      <w:r w:rsidR="00A416C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 w:rsidR="00A416C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416C7"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.)</w:t>
      </w:r>
      <w:r w:rsidRPr="003837A7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267F2FC" w14:textId="5A81F25D" w:rsidR="00F96391" w:rsidRPr="0051313D" w:rsidRDefault="00807BE4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матеріалів та оплата робіт з заміни аварійних ділянок теплових мереж – 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441,0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25F866C3" w14:textId="2F7AFA28" w:rsidR="00807BE4" w:rsidRDefault="00807BE4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завершення робіт по встановленню світл</w:t>
      </w:r>
      <w:r w:rsidR="00B21923">
        <w:rPr>
          <w:rFonts w:ascii="Times New Roman" w:eastAsia="Times New Roman" w:hAnsi="Times New Roman" w:cs="Times New Roman"/>
          <w:sz w:val="24"/>
          <w:szCs w:val="24"/>
          <w:lang w:val="uk-UA"/>
        </w:rPr>
        <w:t>офора на перехресті вулиць Герої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 АТО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Дунайгородської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(згідно проектно-кошторисної документації) – 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235,5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29F77D5A" w14:textId="7D1E9F02" w:rsidR="00807BE4" w:rsidRDefault="00807BE4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трансферт КНП </w:t>
      </w:r>
      <w:r w:rsidRPr="0051313D">
        <w:rPr>
          <w:rFonts w:ascii="Times New Roman" w:eastAsia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51313D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5131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багатопрофільна лікарня» для придбання 3-х фазного стабілізатора напруги – 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260,0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66026A1A" w14:textId="1AC6FEC6" w:rsidR="00807BE4" w:rsidRDefault="00807BE4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 Кам’янець-Подільському районному бюджету на оплату праці працівників виконавчого апарату районної ради – </w:t>
      </w:r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250,0 </w:t>
      </w:r>
      <w:proofErr w:type="spellStart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7F6A5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;</w:t>
      </w:r>
    </w:p>
    <w:p w14:paraId="4DFE1DD1" w14:textId="6B651648" w:rsidR="00807BE4" w:rsidRPr="00BF2090" w:rsidRDefault="00B6479D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земельні питання</w:t>
      </w:r>
      <w:r w:rsidR="0051313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 w:rsidR="0051313D"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150,0 </w:t>
      </w:r>
      <w:proofErr w:type="spellStart"/>
      <w:r w:rsidR="0051313D"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тис.грн</w:t>
      </w:r>
      <w:proofErr w:type="spellEnd"/>
      <w:r w:rsidR="0051313D" w:rsidRPr="0051313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.</w:t>
      </w:r>
      <w:r w:rsidR="0051313D">
        <w:rPr>
          <w:rFonts w:ascii="Times New Roman" w:eastAsia="Times New Roman" w:hAnsi="Times New Roman" w:cs="Times New Roman"/>
          <w:sz w:val="24"/>
          <w:szCs w:val="24"/>
          <w:lang w:val="uk-UA"/>
        </w:rPr>
        <w:t>, в тому числі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: виготовлення документацій експертних грошових оцінок з метою продажу земельних ділянок комунальної власності – 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виготовлення документацій із землеустрою земельних ділянок з метою проведення земельних аукціонів, відчуження об’єктів нерухомого майна та ін. – 100,0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30F42B27" w14:textId="7D444459" w:rsidR="00603DD8" w:rsidRDefault="00603DD8" w:rsidP="00A80A8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</w:t>
      </w:r>
      <w:r w:rsidR="0026371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норми </w:t>
      </w:r>
      <w:proofErr w:type="spellStart"/>
      <w:r w:rsidR="00263713">
        <w:rPr>
          <w:rFonts w:ascii="Times New Roman" w:eastAsia="Times New Roman" w:hAnsi="Times New Roman" w:cs="Times New Roman"/>
          <w:sz w:val="24"/>
          <w:szCs w:val="24"/>
          <w:lang w:val="uk-UA"/>
        </w:rPr>
        <w:t>статтей</w:t>
      </w:r>
      <w:proofErr w:type="spellEnd"/>
      <w:r w:rsidR="0026371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85 та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22</w:t>
      </w:r>
      <w:r w:rsidR="00E92153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Pr="00603DD8">
        <w:rPr>
          <w:rFonts w:ascii="Times New Roman" w:eastAsia="Times New Roman" w:hAnsi="Times New Roman" w:cs="Times New Roman"/>
          <w:sz w:val="24"/>
          <w:szCs w:val="24"/>
          <w:lang w:val="uk-UA"/>
        </w:rPr>
        <w:t>рикінцевих та перехідних положень Бюджетного кодексу України</w:t>
      </w:r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E921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6371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фінансування </w:t>
      </w:r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окремих </w:t>
      </w:r>
      <w:r w:rsidR="00263713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міських</w:t>
      </w:r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цільових Програм запланувати за рахунок перевиконання плану по Єдиному податку з фізичних осіб –</w:t>
      </w:r>
      <w:r w:rsidR="00627A2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32</w:t>
      </w:r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0,0 </w:t>
      </w:r>
      <w:proofErr w:type="spellStart"/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26522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627A26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14:paraId="0BAA71E2" w14:textId="5F28ACE6" w:rsidR="003A0ACB" w:rsidRPr="003A0ACB" w:rsidRDefault="003A0ACB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Програм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проф</w:t>
      </w:r>
      <w:proofErr w:type="gramEnd"/>
      <w:r>
        <w:rPr>
          <w:rFonts w:ascii="Times New Roman" w:hAnsi="Times New Roman"/>
          <w:sz w:val="24"/>
          <w:szCs w:val="24"/>
        </w:rPr>
        <w:t>ілактики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правопорушень</w:t>
      </w:r>
      <w:proofErr w:type="spellEnd"/>
      <w:r>
        <w:rPr>
          <w:rFonts w:ascii="Times New Roman" w:hAnsi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sz w:val="24"/>
          <w:szCs w:val="24"/>
        </w:rPr>
        <w:t>боротьби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зі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злочинністю</w:t>
      </w:r>
      <w:proofErr w:type="spellEnd"/>
      <w:r>
        <w:rPr>
          <w:rFonts w:ascii="Times New Roman" w:hAnsi="Times New Roman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</w:rPr>
        <w:t>території</w:t>
      </w:r>
      <w:proofErr w:type="spellEnd"/>
      <w:r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>
        <w:rPr>
          <w:rFonts w:ascii="Times New Roman" w:hAnsi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територіальної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громади</w:t>
      </w:r>
      <w:proofErr w:type="spellEnd"/>
      <w:r>
        <w:rPr>
          <w:rFonts w:ascii="Times New Roman" w:hAnsi="Times New Roman"/>
          <w:sz w:val="24"/>
          <w:szCs w:val="24"/>
        </w:rPr>
        <w:t xml:space="preserve"> на 2021-2025 роки</w:t>
      </w:r>
      <w:r>
        <w:rPr>
          <w:rFonts w:ascii="Times New Roman" w:hAnsi="Times New Roman"/>
          <w:sz w:val="24"/>
          <w:szCs w:val="24"/>
          <w:lang w:val="uk-UA"/>
        </w:rPr>
        <w:t xml:space="preserve"> – 100,0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  <w:r w:rsidR="007F6A5E">
        <w:rPr>
          <w:rFonts w:ascii="Times New Roman" w:hAnsi="Times New Roman"/>
          <w:sz w:val="24"/>
          <w:szCs w:val="24"/>
          <w:lang w:val="uk-UA"/>
        </w:rPr>
        <w:t>;</w:t>
      </w:r>
    </w:p>
    <w:p w14:paraId="3B4B646F" w14:textId="367DCB85" w:rsidR="003A0ACB" w:rsidRPr="003A0ACB" w:rsidRDefault="003A0ACB" w:rsidP="00A80A8E">
      <w:pPr>
        <w:pStyle w:val="a7"/>
        <w:numPr>
          <w:ilvl w:val="0"/>
          <w:numId w:val="29"/>
        </w:numPr>
        <w:ind w:left="0" w:firstLine="851"/>
        <w:jc w:val="both"/>
        <w:rPr>
          <w:rFonts w:ascii="Times New Roman" w:eastAsia="MS Mincho" w:hAnsi="Times New Roman" w:cs="Times New Roman"/>
          <w:sz w:val="24"/>
          <w:szCs w:val="24"/>
          <w:lang w:val="uk-UA"/>
        </w:rPr>
      </w:pPr>
      <w:r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Програма </w:t>
      </w:r>
      <w:r w:rsidRPr="003A0ACB">
        <w:rPr>
          <w:rFonts w:ascii="Times New Roman" w:eastAsia="MS Mincho" w:hAnsi="Times New Roman" w:cs="Times New Roman"/>
          <w:sz w:val="24"/>
          <w:szCs w:val="24"/>
          <w:lang w:val="uk-UA"/>
        </w:rPr>
        <w:t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</w:t>
      </w:r>
      <w:r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– 100,0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val="uk-UA"/>
        </w:rPr>
        <w:t>.</w:t>
      </w:r>
      <w:r w:rsidR="007F6A5E">
        <w:rPr>
          <w:rFonts w:ascii="Times New Roman" w:eastAsia="MS Mincho" w:hAnsi="Times New Roman" w:cs="Times New Roman"/>
          <w:sz w:val="24"/>
          <w:szCs w:val="24"/>
          <w:lang w:val="uk-UA"/>
        </w:rPr>
        <w:t>;</w:t>
      </w:r>
    </w:p>
    <w:p w14:paraId="3EFEF34F" w14:textId="12F59099" w:rsidR="00627A26" w:rsidRPr="003A0ACB" w:rsidRDefault="003A0ACB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Безпечна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громада» на 2021 – 2025 роки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100,0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>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F6A5E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3E31F60" w14:textId="2F667192" w:rsidR="003A0ACB" w:rsidRPr="003A0ACB" w:rsidRDefault="003A0ACB" w:rsidP="00A80A8E">
      <w:pPr>
        <w:pStyle w:val="a7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0ACB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 підвищення якості обслуговування платників та розвитку інформаційної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3A0ACB">
        <w:rPr>
          <w:rFonts w:ascii="Times New Roman" w:eastAsia="Times New Roman" w:hAnsi="Times New Roman" w:cs="Times New Roman"/>
          <w:sz w:val="24"/>
          <w:szCs w:val="24"/>
          <w:lang w:val="uk-UA"/>
        </w:rPr>
        <w:t>мережі ГУ ДПС у Хмельницькій області на 2024-2025 роки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631044B8" w14:textId="77777777" w:rsidR="00BF2090" w:rsidRDefault="00BF2090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2080686" w14:textId="77777777" w:rsidR="00BF2090" w:rsidRDefault="00BF2090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444B8A5" w14:textId="77777777" w:rsidR="00A80A8E" w:rsidRDefault="00A80A8E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B6C3C3D" w14:textId="77777777" w:rsidR="00A80A8E" w:rsidRDefault="00A80A8E" w:rsidP="003A0ACB">
      <w:pPr>
        <w:spacing w:after="0" w:line="240" w:lineRule="auto"/>
        <w:ind w:left="-567"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1277038" w14:textId="77777777" w:rsidR="00464F30" w:rsidRPr="004F2F9A" w:rsidRDefault="00464F30" w:rsidP="00464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фін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ансового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управління</w:t>
      </w:r>
      <w:proofErr w:type="spellEnd"/>
      <w:r w:rsidRPr="004F2F9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4F2F9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6108BE60" w14:textId="77777777" w:rsidR="00464F30" w:rsidRPr="0044382D" w:rsidRDefault="00464F30" w:rsidP="00464F3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 w:rsidRPr="004F2F9A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  <w:tab/>
      </w:r>
    </w:p>
    <w:p w14:paraId="2D6D86EA" w14:textId="77777777" w:rsidR="00464F30" w:rsidRPr="0044382D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44382D" w:rsidSect="00A80A8E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2CADA" w14:textId="77777777" w:rsidR="0018552B" w:rsidRDefault="0018552B" w:rsidP="0015280D">
      <w:pPr>
        <w:spacing w:after="0" w:line="240" w:lineRule="auto"/>
      </w:pPr>
      <w:r>
        <w:separator/>
      </w:r>
    </w:p>
  </w:endnote>
  <w:endnote w:type="continuationSeparator" w:id="0">
    <w:p w14:paraId="20F13E3D" w14:textId="77777777" w:rsidR="0018552B" w:rsidRDefault="0018552B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5AE29" w14:textId="77777777" w:rsidR="0018552B" w:rsidRDefault="0018552B" w:rsidP="0015280D">
      <w:pPr>
        <w:spacing w:after="0" w:line="240" w:lineRule="auto"/>
      </w:pPr>
      <w:r>
        <w:separator/>
      </w:r>
    </w:p>
  </w:footnote>
  <w:footnote w:type="continuationSeparator" w:id="0">
    <w:p w14:paraId="13D68493" w14:textId="77777777" w:rsidR="0018552B" w:rsidRDefault="0018552B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8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2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9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33"/>
  </w:num>
  <w:num w:numId="7">
    <w:abstractNumId w:val="22"/>
  </w:num>
  <w:num w:numId="8">
    <w:abstractNumId w:val="11"/>
  </w:num>
  <w:num w:numId="9">
    <w:abstractNumId w:val="26"/>
  </w:num>
  <w:num w:numId="10">
    <w:abstractNumId w:val="25"/>
  </w:num>
  <w:num w:numId="11">
    <w:abstractNumId w:val="17"/>
  </w:num>
  <w:num w:numId="12">
    <w:abstractNumId w:val="27"/>
  </w:num>
  <w:num w:numId="13">
    <w:abstractNumId w:val="20"/>
  </w:num>
  <w:num w:numId="14">
    <w:abstractNumId w:val="28"/>
  </w:num>
  <w:num w:numId="15">
    <w:abstractNumId w:val="31"/>
  </w:num>
  <w:num w:numId="16">
    <w:abstractNumId w:val="18"/>
  </w:num>
  <w:num w:numId="17">
    <w:abstractNumId w:val="12"/>
  </w:num>
  <w:num w:numId="18">
    <w:abstractNumId w:val="1"/>
  </w:num>
  <w:num w:numId="19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4"/>
  </w:num>
  <w:num w:numId="22">
    <w:abstractNumId w:val="15"/>
  </w:num>
  <w:num w:numId="23">
    <w:abstractNumId w:val="3"/>
  </w:num>
  <w:num w:numId="24">
    <w:abstractNumId w:val="24"/>
  </w:num>
  <w:num w:numId="25">
    <w:abstractNumId w:val="2"/>
  </w:num>
  <w:num w:numId="26">
    <w:abstractNumId w:val="4"/>
  </w:num>
  <w:num w:numId="27">
    <w:abstractNumId w:val="32"/>
  </w:num>
  <w:num w:numId="28">
    <w:abstractNumId w:val="10"/>
  </w:num>
  <w:num w:numId="29">
    <w:abstractNumId w:val="13"/>
  </w:num>
  <w:num w:numId="30">
    <w:abstractNumId w:val="21"/>
  </w:num>
  <w:num w:numId="31">
    <w:abstractNumId w:val="23"/>
  </w:num>
  <w:num w:numId="32">
    <w:abstractNumId w:val="19"/>
  </w:num>
  <w:num w:numId="33">
    <w:abstractNumId w:val="6"/>
  </w:num>
  <w:num w:numId="3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3D8E"/>
    <w:rsid w:val="00087701"/>
    <w:rsid w:val="00092E95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5B67"/>
    <w:rsid w:val="0010266C"/>
    <w:rsid w:val="001036F6"/>
    <w:rsid w:val="0011553E"/>
    <w:rsid w:val="001247AF"/>
    <w:rsid w:val="00132601"/>
    <w:rsid w:val="00133C5C"/>
    <w:rsid w:val="0013448D"/>
    <w:rsid w:val="0013776E"/>
    <w:rsid w:val="00140676"/>
    <w:rsid w:val="00144FBF"/>
    <w:rsid w:val="0014737F"/>
    <w:rsid w:val="001474C9"/>
    <w:rsid w:val="0015280D"/>
    <w:rsid w:val="00155E6E"/>
    <w:rsid w:val="001563C5"/>
    <w:rsid w:val="00156A7F"/>
    <w:rsid w:val="001626A7"/>
    <w:rsid w:val="00165C79"/>
    <w:rsid w:val="001827BF"/>
    <w:rsid w:val="0018310F"/>
    <w:rsid w:val="0018552B"/>
    <w:rsid w:val="00186153"/>
    <w:rsid w:val="00186899"/>
    <w:rsid w:val="001878BF"/>
    <w:rsid w:val="00191E24"/>
    <w:rsid w:val="001A21F9"/>
    <w:rsid w:val="001A5132"/>
    <w:rsid w:val="001B00E3"/>
    <w:rsid w:val="001B6386"/>
    <w:rsid w:val="001C04AA"/>
    <w:rsid w:val="001C0CE7"/>
    <w:rsid w:val="001C4958"/>
    <w:rsid w:val="001C5B4D"/>
    <w:rsid w:val="001D1630"/>
    <w:rsid w:val="001D1A6B"/>
    <w:rsid w:val="001D3DAC"/>
    <w:rsid w:val="001E3B03"/>
    <w:rsid w:val="001E4A3C"/>
    <w:rsid w:val="001E596B"/>
    <w:rsid w:val="001E7ED7"/>
    <w:rsid w:val="001F247F"/>
    <w:rsid w:val="001F42D6"/>
    <w:rsid w:val="001F5101"/>
    <w:rsid w:val="0020571A"/>
    <w:rsid w:val="00213812"/>
    <w:rsid w:val="00215C8E"/>
    <w:rsid w:val="00220067"/>
    <w:rsid w:val="002349DE"/>
    <w:rsid w:val="00241343"/>
    <w:rsid w:val="00242BCF"/>
    <w:rsid w:val="00253A99"/>
    <w:rsid w:val="00263713"/>
    <w:rsid w:val="00270A90"/>
    <w:rsid w:val="002758DD"/>
    <w:rsid w:val="00275BE2"/>
    <w:rsid w:val="00275E9D"/>
    <w:rsid w:val="00277AB4"/>
    <w:rsid w:val="002875AC"/>
    <w:rsid w:val="00297D44"/>
    <w:rsid w:val="002A06D3"/>
    <w:rsid w:val="002A0D5D"/>
    <w:rsid w:val="002A13ED"/>
    <w:rsid w:val="002B2B34"/>
    <w:rsid w:val="002B550C"/>
    <w:rsid w:val="002B5A8A"/>
    <w:rsid w:val="002B7764"/>
    <w:rsid w:val="002B7C7B"/>
    <w:rsid w:val="002C3075"/>
    <w:rsid w:val="002D495B"/>
    <w:rsid w:val="002D567C"/>
    <w:rsid w:val="002E104B"/>
    <w:rsid w:val="002E34D5"/>
    <w:rsid w:val="002F3CA0"/>
    <w:rsid w:val="002F53CA"/>
    <w:rsid w:val="002F5B86"/>
    <w:rsid w:val="002F7093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2786"/>
    <w:rsid w:val="003629CF"/>
    <w:rsid w:val="003631F7"/>
    <w:rsid w:val="00370415"/>
    <w:rsid w:val="003746A5"/>
    <w:rsid w:val="00375ECE"/>
    <w:rsid w:val="003837A7"/>
    <w:rsid w:val="003A0ACB"/>
    <w:rsid w:val="003C4211"/>
    <w:rsid w:val="003D0FCB"/>
    <w:rsid w:val="003D3C59"/>
    <w:rsid w:val="003D3F79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3D4A"/>
    <w:rsid w:val="00405B24"/>
    <w:rsid w:val="00406704"/>
    <w:rsid w:val="00413686"/>
    <w:rsid w:val="00430D4F"/>
    <w:rsid w:val="00431375"/>
    <w:rsid w:val="00444C73"/>
    <w:rsid w:val="004469B9"/>
    <w:rsid w:val="00447741"/>
    <w:rsid w:val="004519F0"/>
    <w:rsid w:val="00452BF3"/>
    <w:rsid w:val="00464F30"/>
    <w:rsid w:val="004672CA"/>
    <w:rsid w:val="004705EC"/>
    <w:rsid w:val="0047689F"/>
    <w:rsid w:val="00476AF1"/>
    <w:rsid w:val="00482B1A"/>
    <w:rsid w:val="00484D18"/>
    <w:rsid w:val="004861D1"/>
    <w:rsid w:val="00490FB3"/>
    <w:rsid w:val="00494A85"/>
    <w:rsid w:val="004953D0"/>
    <w:rsid w:val="00497A16"/>
    <w:rsid w:val="004A0258"/>
    <w:rsid w:val="004A0C02"/>
    <w:rsid w:val="004A628A"/>
    <w:rsid w:val="004B00ED"/>
    <w:rsid w:val="004B18E8"/>
    <w:rsid w:val="004B1935"/>
    <w:rsid w:val="004B2998"/>
    <w:rsid w:val="004B3596"/>
    <w:rsid w:val="004B4C45"/>
    <w:rsid w:val="004C4022"/>
    <w:rsid w:val="004C5BB5"/>
    <w:rsid w:val="004D04D5"/>
    <w:rsid w:val="004D1067"/>
    <w:rsid w:val="004D10DA"/>
    <w:rsid w:val="004D25E9"/>
    <w:rsid w:val="004E1852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5F55"/>
    <w:rsid w:val="00521B8D"/>
    <w:rsid w:val="00521E00"/>
    <w:rsid w:val="00527C51"/>
    <w:rsid w:val="00530BCE"/>
    <w:rsid w:val="005316D9"/>
    <w:rsid w:val="00532A3A"/>
    <w:rsid w:val="00540191"/>
    <w:rsid w:val="00541DD5"/>
    <w:rsid w:val="00546660"/>
    <w:rsid w:val="00546CD0"/>
    <w:rsid w:val="00550DE3"/>
    <w:rsid w:val="0055347C"/>
    <w:rsid w:val="005554FA"/>
    <w:rsid w:val="00557EE4"/>
    <w:rsid w:val="00560194"/>
    <w:rsid w:val="00560AF4"/>
    <w:rsid w:val="005615FB"/>
    <w:rsid w:val="00562D60"/>
    <w:rsid w:val="00563D5A"/>
    <w:rsid w:val="00564A3A"/>
    <w:rsid w:val="00565854"/>
    <w:rsid w:val="00566E54"/>
    <w:rsid w:val="0057292E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3DD8"/>
    <w:rsid w:val="00605BFD"/>
    <w:rsid w:val="00607581"/>
    <w:rsid w:val="00615BC2"/>
    <w:rsid w:val="006227C6"/>
    <w:rsid w:val="00623005"/>
    <w:rsid w:val="00627A26"/>
    <w:rsid w:val="00633439"/>
    <w:rsid w:val="00635DC1"/>
    <w:rsid w:val="006372D7"/>
    <w:rsid w:val="00641F0D"/>
    <w:rsid w:val="006422B5"/>
    <w:rsid w:val="006425C8"/>
    <w:rsid w:val="00647467"/>
    <w:rsid w:val="006505BF"/>
    <w:rsid w:val="006639D6"/>
    <w:rsid w:val="00665E71"/>
    <w:rsid w:val="00670861"/>
    <w:rsid w:val="00672856"/>
    <w:rsid w:val="0067633D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6673"/>
    <w:rsid w:val="00701D44"/>
    <w:rsid w:val="007038AE"/>
    <w:rsid w:val="007045A1"/>
    <w:rsid w:val="00711D8A"/>
    <w:rsid w:val="00714202"/>
    <w:rsid w:val="00717660"/>
    <w:rsid w:val="00717BF0"/>
    <w:rsid w:val="00722071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F1"/>
    <w:rsid w:val="00771CE8"/>
    <w:rsid w:val="00772176"/>
    <w:rsid w:val="00773CD1"/>
    <w:rsid w:val="00777E57"/>
    <w:rsid w:val="007855F7"/>
    <w:rsid w:val="00787DDD"/>
    <w:rsid w:val="007922C9"/>
    <w:rsid w:val="00792376"/>
    <w:rsid w:val="00797ED1"/>
    <w:rsid w:val="007A158E"/>
    <w:rsid w:val="007A1845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334E"/>
    <w:rsid w:val="00844B59"/>
    <w:rsid w:val="00846770"/>
    <w:rsid w:val="0085066A"/>
    <w:rsid w:val="00855FB9"/>
    <w:rsid w:val="0085694E"/>
    <w:rsid w:val="00860BBB"/>
    <w:rsid w:val="00861F8E"/>
    <w:rsid w:val="008624CF"/>
    <w:rsid w:val="00867837"/>
    <w:rsid w:val="0087542F"/>
    <w:rsid w:val="00881963"/>
    <w:rsid w:val="00881E4B"/>
    <w:rsid w:val="00882B98"/>
    <w:rsid w:val="00884902"/>
    <w:rsid w:val="008849A0"/>
    <w:rsid w:val="0088753F"/>
    <w:rsid w:val="0089131B"/>
    <w:rsid w:val="008966D3"/>
    <w:rsid w:val="008A23D3"/>
    <w:rsid w:val="008A66E0"/>
    <w:rsid w:val="008A6AB7"/>
    <w:rsid w:val="008B0087"/>
    <w:rsid w:val="008B5F73"/>
    <w:rsid w:val="008B6178"/>
    <w:rsid w:val="008C5E54"/>
    <w:rsid w:val="008C7D71"/>
    <w:rsid w:val="008D5DD9"/>
    <w:rsid w:val="008D6FB2"/>
    <w:rsid w:val="008D79EC"/>
    <w:rsid w:val="008E2E5A"/>
    <w:rsid w:val="008E3014"/>
    <w:rsid w:val="008E3C85"/>
    <w:rsid w:val="008E634A"/>
    <w:rsid w:val="008E6C33"/>
    <w:rsid w:val="008E74DD"/>
    <w:rsid w:val="008F0CD1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2847"/>
    <w:rsid w:val="009B4569"/>
    <w:rsid w:val="009B5091"/>
    <w:rsid w:val="009C1CA8"/>
    <w:rsid w:val="009D50A4"/>
    <w:rsid w:val="009E08F3"/>
    <w:rsid w:val="009E194D"/>
    <w:rsid w:val="009E42D5"/>
    <w:rsid w:val="009E7C97"/>
    <w:rsid w:val="009F04BE"/>
    <w:rsid w:val="009F4403"/>
    <w:rsid w:val="009F64D7"/>
    <w:rsid w:val="00A00DC6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6522"/>
    <w:rsid w:val="00A31CCA"/>
    <w:rsid w:val="00A34255"/>
    <w:rsid w:val="00A37885"/>
    <w:rsid w:val="00A416C7"/>
    <w:rsid w:val="00A45D4D"/>
    <w:rsid w:val="00A503C1"/>
    <w:rsid w:val="00A528C5"/>
    <w:rsid w:val="00A646EA"/>
    <w:rsid w:val="00A74955"/>
    <w:rsid w:val="00A75166"/>
    <w:rsid w:val="00A757E5"/>
    <w:rsid w:val="00A80A8E"/>
    <w:rsid w:val="00A825AF"/>
    <w:rsid w:val="00A8268F"/>
    <w:rsid w:val="00A83081"/>
    <w:rsid w:val="00A83913"/>
    <w:rsid w:val="00A86FA1"/>
    <w:rsid w:val="00A921F4"/>
    <w:rsid w:val="00A9439F"/>
    <w:rsid w:val="00AA19F0"/>
    <w:rsid w:val="00AA5063"/>
    <w:rsid w:val="00AB2B29"/>
    <w:rsid w:val="00AB32D3"/>
    <w:rsid w:val="00AB3A87"/>
    <w:rsid w:val="00AC21B1"/>
    <w:rsid w:val="00AD183E"/>
    <w:rsid w:val="00AD2CC8"/>
    <w:rsid w:val="00AD3D8B"/>
    <w:rsid w:val="00AE0043"/>
    <w:rsid w:val="00AE3F06"/>
    <w:rsid w:val="00AF19F9"/>
    <w:rsid w:val="00AF1A1D"/>
    <w:rsid w:val="00AF5CA0"/>
    <w:rsid w:val="00B011F2"/>
    <w:rsid w:val="00B016E0"/>
    <w:rsid w:val="00B05C88"/>
    <w:rsid w:val="00B137F7"/>
    <w:rsid w:val="00B142B0"/>
    <w:rsid w:val="00B15539"/>
    <w:rsid w:val="00B1590F"/>
    <w:rsid w:val="00B16F32"/>
    <w:rsid w:val="00B17AE4"/>
    <w:rsid w:val="00B21923"/>
    <w:rsid w:val="00B23F18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6D1D"/>
    <w:rsid w:val="00B76DAE"/>
    <w:rsid w:val="00B77A55"/>
    <w:rsid w:val="00B81267"/>
    <w:rsid w:val="00B84235"/>
    <w:rsid w:val="00B854D8"/>
    <w:rsid w:val="00B870A9"/>
    <w:rsid w:val="00B8765D"/>
    <w:rsid w:val="00B87878"/>
    <w:rsid w:val="00B927BA"/>
    <w:rsid w:val="00B96DE2"/>
    <w:rsid w:val="00BA5A51"/>
    <w:rsid w:val="00BA6B1C"/>
    <w:rsid w:val="00BA700D"/>
    <w:rsid w:val="00BB4DA8"/>
    <w:rsid w:val="00BD0143"/>
    <w:rsid w:val="00BD21EF"/>
    <w:rsid w:val="00BD2AF1"/>
    <w:rsid w:val="00BD40FB"/>
    <w:rsid w:val="00BD7ED8"/>
    <w:rsid w:val="00BE00D0"/>
    <w:rsid w:val="00BE49C9"/>
    <w:rsid w:val="00BE70A6"/>
    <w:rsid w:val="00BE7630"/>
    <w:rsid w:val="00BE7A7C"/>
    <w:rsid w:val="00BF1348"/>
    <w:rsid w:val="00BF1847"/>
    <w:rsid w:val="00BF2090"/>
    <w:rsid w:val="00BF6731"/>
    <w:rsid w:val="00BF76D3"/>
    <w:rsid w:val="00C05D8E"/>
    <w:rsid w:val="00C064C1"/>
    <w:rsid w:val="00C1091E"/>
    <w:rsid w:val="00C14CDF"/>
    <w:rsid w:val="00C158EF"/>
    <w:rsid w:val="00C17081"/>
    <w:rsid w:val="00C26D5F"/>
    <w:rsid w:val="00C27ECD"/>
    <w:rsid w:val="00C36BBA"/>
    <w:rsid w:val="00C373C6"/>
    <w:rsid w:val="00C40C95"/>
    <w:rsid w:val="00C42D74"/>
    <w:rsid w:val="00C43E52"/>
    <w:rsid w:val="00C461C3"/>
    <w:rsid w:val="00C47DC8"/>
    <w:rsid w:val="00C510B6"/>
    <w:rsid w:val="00C524F9"/>
    <w:rsid w:val="00C5262A"/>
    <w:rsid w:val="00C52BEB"/>
    <w:rsid w:val="00C52CEB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B1D73"/>
    <w:rsid w:val="00CB5531"/>
    <w:rsid w:val="00CC5923"/>
    <w:rsid w:val="00CC6AF6"/>
    <w:rsid w:val="00CD047B"/>
    <w:rsid w:val="00CD43FF"/>
    <w:rsid w:val="00CD5DE3"/>
    <w:rsid w:val="00CD5ED9"/>
    <w:rsid w:val="00CE061D"/>
    <w:rsid w:val="00CE478D"/>
    <w:rsid w:val="00CF41D1"/>
    <w:rsid w:val="00D04279"/>
    <w:rsid w:val="00D04CD4"/>
    <w:rsid w:val="00D07152"/>
    <w:rsid w:val="00D1337F"/>
    <w:rsid w:val="00D13FC3"/>
    <w:rsid w:val="00D21A84"/>
    <w:rsid w:val="00D26C9A"/>
    <w:rsid w:val="00D366DD"/>
    <w:rsid w:val="00D3675C"/>
    <w:rsid w:val="00D37FCA"/>
    <w:rsid w:val="00D40A63"/>
    <w:rsid w:val="00D41736"/>
    <w:rsid w:val="00D41897"/>
    <w:rsid w:val="00D43776"/>
    <w:rsid w:val="00D4387B"/>
    <w:rsid w:val="00D521DD"/>
    <w:rsid w:val="00D61251"/>
    <w:rsid w:val="00D61FBD"/>
    <w:rsid w:val="00D724D0"/>
    <w:rsid w:val="00D7398B"/>
    <w:rsid w:val="00D837B1"/>
    <w:rsid w:val="00D91F45"/>
    <w:rsid w:val="00D94F6D"/>
    <w:rsid w:val="00DA0E89"/>
    <w:rsid w:val="00DA4B87"/>
    <w:rsid w:val="00DB283C"/>
    <w:rsid w:val="00DC1D15"/>
    <w:rsid w:val="00DC669A"/>
    <w:rsid w:val="00DD5CB2"/>
    <w:rsid w:val="00DE0F68"/>
    <w:rsid w:val="00DE79EE"/>
    <w:rsid w:val="00DF203F"/>
    <w:rsid w:val="00DF340A"/>
    <w:rsid w:val="00DF70AF"/>
    <w:rsid w:val="00E00AC4"/>
    <w:rsid w:val="00E026CA"/>
    <w:rsid w:val="00E044D0"/>
    <w:rsid w:val="00E04CF3"/>
    <w:rsid w:val="00E04F96"/>
    <w:rsid w:val="00E05434"/>
    <w:rsid w:val="00E159EF"/>
    <w:rsid w:val="00E20229"/>
    <w:rsid w:val="00E26638"/>
    <w:rsid w:val="00E27AB8"/>
    <w:rsid w:val="00E35164"/>
    <w:rsid w:val="00E35E2B"/>
    <w:rsid w:val="00E376D5"/>
    <w:rsid w:val="00E41DD7"/>
    <w:rsid w:val="00E446AC"/>
    <w:rsid w:val="00E45B0A"/>
    <w:rsid w:val="00E47B3B"/>
    <w:rsid w:val="00E508DB"/>
    <w:rsid w:val="00E53A29"/>
    <w:rsid w:val="00E551E3"/>
    <w:rsid w:val="00E60C0F"/>
    <w:rsid w:val="00E61DFD"/>
    <w:rsid w:val="00E74503"/>
    <w:rsid w:val="00E74583"/>
    <w:rsid w:val="00E768F1"/>
    <w:rsid w:val="00E86F14"/>
    <w:rsid w:val="00E902D3"/>
    <w:rsid w:val="00E92153"/>
    <w:rsid w:val="00E96D2E"/>
    <w:rsid w:val="00EB1B11"/>
    <w:rsid w:val="00EB7EDA"/>
    <w:rsid w:val="00EC16F1"/>
    <w:rsid w:val="00EC7835"/>
    <w:rsid w:val="00ED04CA"/>
    <w:rsid w:val="00ED2B09"/>
    <w:rsid w:val="00ED3B06"/>
    <w:rsid w:val="00ED407B"/>
    <w:rsid w:val="00ED7217"/>
    <w:rsid w:val="00EE6652"/>
    <w:rsid w:val="00EF5F2B"/>
    <w:rsid w:val="00EF6B0B"/>
    <w:rsid w:val="00EF7300"/>
    <w:rsid w:val="00F051C3"/>
    <w:rsid w:val="00F05E44"/>
    <w:rsid w:val="00F07530"/>
    <w:rsid w:val="00F07BEF"/>
    <w:rsid w:val="00F13CD0"/>
    <w:rsid w:val="00F20C0C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5331C"/>
    <w:rsid w:val="00F54108"/>
    <w:rsid w:val="00F54A3E"/>
    <w:rsid w:val="00F6128C"/>
    <w:rsid w:val="00F63659"/>
    <w:rsid w:val="00F724FD"/>
    <w:rsid w:val="00F76C0F"/>
    <w:rsid w:val="00F76E16"/>
    <w:rsid w:val="00F90309"/>
    <w:rsid w:val="00F96391"/>
    <w:rsid w:val="00FA0732"/>
    <w:rsid w:val="00FA368E"/>
    <w:rsid w:val="00FA55D9"/>
    <w:rsid w:val="00FB2129"/>
    <w:rsid w:val="00FB2F7D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695E1-E8EA-4B1C-87BF-D8A94ACA2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2024-02-07T13:20:00Z</cp:lastPrinted>
  <dcterms:created xsi:type="dcterms:W3CDTF">2024-02-12T07:53:00Z</dcterms:created>
  <dcterms:modified xsi:type="dcterms:W3CDTF">2024-02-12T09:44:00Z</dcterms:modified>
</cp:coreProperties>
</file>